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25" w:rsidRDefault="001B2225" w:rsidP="001B222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B2225">
        <w:rPr>
          <w:rFonts w:ascii="Times New Roman" w:eastAsia="Times New Roman" w:hAnsi="Times New Roman" w:cs="Times New Roman"/>
          <w:b/>
          <w:color w:val="000000"/>
          <w:sz w:val="28"/>
        </w:rPr>
        <w:t>«Правильное питание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1B2225">
        <w:rPr>
          <w:rFonts w:ascii="Times New Roman" w:eastAsia="Times New Roman" w:hAnsi="Times New Roman" w:cs="Times New Roman"/>
          <w:b/>
          <w:color w:val="000000"/>
          <w:sz w:val="28"/>
        </w:rPr>
        <w:t>- залог долголетия»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r w:rsidRPr="001B2225">
        <w:rPr>
          <w:rFonts w:ascii="Times New Roman" w:eastAsia="Times New Roman" w:hAnsi="Times New Roman" w:cs="Times New Roman"/>
          <w:b/>
          <w:color w:val="000000"/>
          <w:sz w:val="28"/>
        </w:rPr>
        <w:t>пресс- конференции для 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учащихся 5-9</w:t>
      </w:r>
      <w:r w:rsidRPr="001B222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классов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b/>
          <w:color w:val="000000"/>
          <w:sz w:val="28"/>
        </w:rPr>
        <w:t>Оформление:</w:t>
      </w:r>
    </w:p>
    <w:p w:rsidR="001B2225" w:rsidRPr="001B2225" w:rsidRDefault="001B2225" w:rsidP="001B2225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плакаты с цитатами : «Человек есть то, что он ест»; «Мы за науку и технику здоровья и жизни, мы против техники и науки разрушения»; «Полноценное рациональное питание- важное условие сохранения здоровья»; «В здоровом теле- здоровый дух».</w:t>
      </w:r>
    </w:p>
    <w:p w:rsidR="001B2225" w:rsidRPr="001B2225" w:rsidRDefault="001B2225" w:rsidP="001B2225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упаковки сухих соков, детского питания, жевательные резинки,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чупа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чупсы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>, супы быстрого приготовления, газированные напитки: пепси- кола, фанта; консервные банки из- под сгущенного молока, мясных и рыбных консервов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Сформировать знания о возможностях сохранения здоровья посредством рационального питания; расширить представления о негативных  последствиях трудовой деятельности человека на продукты питания: пропаганда экологически чистых натуральных продуктов и здорового образа жизни.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Нашу пресс-</w:t>
      </w:r>
      <w:r w:rsidRPr="001B2225">
        <w:rPr>
          <w:rFonts w:ascii="Times New Roman" w:eastAsia="Times New Roman" w:hAnsi="Times New Roman" w:cs="Times New Roman"/>
          <w:color w:val="000000"/>
          <w:sz w:val="28"/>
        </w:rPr>
        <w:t>конферен</w:t>
      </w:r>
      <w:r>
        <w:rPr>
          <w:rFonts w:ascii="Times New Roman" w:eastAsia="Times New Roman" w:hAnsi="Times New Roman" w:cs="Times New Roman"/>
          <w:color w:val="000000"/>
          <w:sz w:val="28"/>
        </w:rPr>
        <w:t>цию хочу начать  цитатой из «</w:t>
      </w:r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Экологического манифеста»  Николая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Реймерса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: «Мы не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технофобы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>. Нелепо призывать от успехов к отказу физики и химии, любых других наук. Нам по пути с новшествами. Но только не с теми, что возникают за счёт горя людей…. Мы за науку и технику здоровья и жизни, мы против техники и науки разрушения».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</w:t>
      </w: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таршеклассник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В настоящее время витрины прилавков и магазинов заполнены яркими, красивыми упаковками чипсов, соков, сухариков,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чупа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чупсов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, жвачек и т. д., что скрыто за этими красивыми обёртками? Какой  вред они несут нашему организму? Прочитав , что содержится в этих продуктах стоит задуматься….. В их состав входят:  консерванты, стабилизаторы группы Е: красители,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ароматизаторы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 вкуса идентичные натуральная двуокиси углерода; регуляторы кислотности, кофеин, антиоксиданты. Этот список можно продолжить……….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Ни один консервированный сок , не может сравниться по своей витаминной ценности с натуральным соком, ни один йогурт или чудо- творожок- с натуральным молоком или творогом.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Ведущий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Значение питания в жизнедеятельности человека отражает выражение Г.Гейне «Человек есть то, что он ест», тем самым подчёркивая исключительную роль питания в формировании тела, и поведения ребёнка. Характер питания оказывает влияние на рост , физическое  и нервно- психологическое развитие ребенка. Правильное питание является абсолютно необходимым фактором для обеспечения нормального кровообращения, зрения, полового развития, для поддержания нормального состояния кожных покровов. Надо отметить, что здоровое питание определяет и степень выражённости защитной функции организма, повышая устойчивость детей к  инфекциям, к агрессивному воздействию внешней среды, тяжёлых металлов, радиоактивному облучению и к </w:t>
      </w:r>
      <w:r w:rsidRPr="001B2225">
        <w:rPr>
          <w:rFonts w:ascii="Times New Roman" w:eastAsia="Times New Roman" w:hAnsi="Times New Roman" w:cs="Times New Roman"/>
          <w:color w:val="000000"/>
          <w:sz w:val="28"/>
        </w:rPr>
        <w:lastRenderedPageBreak/>
        <w:t>другим неблагоприятным воздействиям. Я хочу предоставить слово специалисту. Каким основным требованиям должно соответствовать питание ребёнка, что бы его можно было назвать рациональным?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Врач- диетолог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Чтобы быть рациональным, питание ребенка должно соответствовать следующим основным принципам:</w:t>
      </w:r>
    </w:p>
    <w:p w:rsidR="001B2225" w:rsidRPr="001B2225" w:rsidRDefault="001B2225" w:rsidP="001B2225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рацион питания детей по энергетической ценности должен покрывать их энергетические затраты.</w:t>
      </w:r>
    </w:p>
    <w:p w:rsidR="001B2225" w:rsidRPr="001B2225" w:rsidRDefault="001B2225" w:rsidP="001B2225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рацион питания ребёнка должен быть сбалансирован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микроэлементы.</w:t>
      </w:r>
    </w:p>
    <w:p w:rsidR="001B2225" w:rsidRPr="001B2225" w:rsidRDefault="001B2225" w:rsidP="001B2225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ребёнок должен получать все группы продуктов, то есть рацион должен быть разнообразным.</w:t>
      </w:r>
    </w:p>
    <w:p w:rsidR="001B2225" w:rsidRPr="001B2225" w:rsidRDefault="001B2225" w:rsidP="001B2225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пища должна быть безопасной и соответствовать санитарным нормам и правилам, действующим в РФ.</w:t>
      </w:r>
    </w:p>
    <w:p w:rsidR="001B2225" w:rsidRPr="001B2225" w:rsidRDefault="001B2225" w:rsidP="001B2225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необходимо так же учитывать индивидуальные особенности детей, в том числе переносимость отдельных продуктов и блюд.</w:t>
      </w:r>
    </w:p>
    <w:p w:rsidR="001B2225" w:rsidRPr="001B2225" w:rsidRDefault="001B2225" w:rsidP="001B2225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большое внимание должно уделяться режиму питания.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Ведущий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Спасибо. Давайте спросим у ребят , знают ли они, какие продукты обязательно должны присутствовать в их рационе питания.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 xml:space="preserve">Ученики 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Мясо, молоко, яйца, хлеб, сахар, напитки…..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Врач- диетолог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Правильно. Но вы назвали не все продукты. Я добавлю: мясо и морепродукты, молочные продукты, пищевые жиры, плоды и овощи, хлебобулочные изделия, кондитерские изделия ,крупы, бобовые, различные макаронные изделия.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Выступления учащихся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Липтон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 чай- в жару находка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Утолит он жажду чётко.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Суп «в стакане»- это круто!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Приготовлю за минуту!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кириешки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>» и хот- доги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Уплетем за обе щёки!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Чипсы- просто объеденье!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Все хрустим мы в упоенье!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Компот варить нам нет нужды-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Ты даже на пытайся!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Вот порошок- добавь воды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И соком наслаждайся!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чупа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чупсы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>» я люблю,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Наслаждаюсь ими.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«кока- колу» часто пью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lastRenderedPageBreak/>
        <w:t>С друзьями своими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И жвачки, и конфеты,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Вкусные сухарики,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Чипсы, «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чупсики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>», хот- доги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Всем нам очень нравятся.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Дошерак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- лапша,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биг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>- бон,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Суп в стакане, а при нём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Жир и специи в кулёчке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Всё смешай и делу точка!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Ведущий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В последнее время на российском рынке появился большой ассортимент продуктов, которые стали неотъемлемой частью нашего питания. Это- гамбургеры и супы быстрого приготовления, каши- минутки,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чизбургеры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Биг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  Мак, и хот- доги, газированные сладкие напитки, картофельные чипсы, жевательные резинки…… на нашей пресс- конференции присутствуют родители. Мой вопрос адресован Вам. Скажите, пользуетесь ли вы продуктами быстрого приготовления?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Мама ученика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Стараюсь этого не делать, но иногда темп нашей жизни и отсутствие возможности, сил и времени готовить ежедневно «правильные» обеды и ужины вынуждают прибегать к продуктам, которые можно приготовить по принципу: «просто добавь воды». Это всё- таки выход.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Ведущий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К сожалению, так считают  многие. Но так ли это? Что же представляют собой эти продукты?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Старшеклассник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Я расскажу вам о жевательной резинки. Многие люди любят её, особенно дети. Именно на этом  построен бизнес производителя жвачки.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 что несут нам эти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подушечки-</w:t>
      </w:r>
      <w:r w:rsidRPr="001B2225">
        <w:rPr>
          <w:rFonts w:ascii="Times New Roman" w:eastAsia="Times New Roman" w:hAnsi="Times New Roman" w:cs="Times New Roman"/>
          <w:color w:val="000000"/>
          <w:sz w:val="28"/>
        </w:rPr>
        <w:t>пласниночки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 из синтетического каучука, напичканные всякими добавками?  В состав жвачек входит: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подсластители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, красители, и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ароматизаторы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Что касается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подсластителей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, то часто в этой роле выступают сахар и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сахарозаменители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. Давно уже доказано, что чем дольше контакт сахара с зубами, тем выше риск развития кариеса. И здесь у жвачки и у жевательных конфет нет конкурентов.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Ароматизаторы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 и красители, которые используются при производстве жвачки не относятся к веществам, полезным для здоровья, особенно если они синтетические, а не натуральные.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Врач- диетолог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Необходимо помнить</w:t>
      </w:r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, что чрезмерное употребление жвачки снижает аппетит, провоцирует аллергические реакции, воспаления кожи вокруг рта, а так же показывает раздражающее воздействие на слизистую оболочку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желудочно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- кишечного тракта ребёнка, что способствует возникновению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дискинезии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  органов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желучно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>- кишечного тракта, гастритов, колитов, и других заболеваний.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Врач- стоматолог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Стоматологи считают, что ожидаемый эффект от жвачки- профилактика кариеса- очень и очень поверхностный. Для того, чтобы принести пользу своему </w:t>
      </w:r>
      <w:r w:rsidRPr="001B2225">
        <w:rPr>
          <w:rFonts w:ascii="Times New Roman" w:eastAsia="Times New Roman" w:hAnsi="Times New Roman" w:cs="Times New Roman"/>
          <w:color w:val="000000"/>
          <w:sz w:val="28"/>
        </w:rPr>
        <w:lastRenderedPageBreak/>
        <w:t>жевательному аппарату, удалите остатки еды после приема пищи, если под рукой нет зубной щетки, достаточно жевать резинку всего 2-3 минуты, не более одного- двух раз в день после еды.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Ведущий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Так что, дорогие ребята и взрослые, не слишком доверяйте рекламе. Если хотите сохранить здоровье. Прислушайтесь-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ка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 лучше к советам наших гостей.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Старшеклассник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Сейчас очень много говорят о вредном воздействии на организм прохладительных напитков. Да, сейчас мы пьём их в 2раза больше, чем молока и получаем при этом 9% суточной нормы калорий . значительное количество подростков выпивают 5 и более банок прохладительных напитков. Многие напитки содержат кофеин. Установлено, что чрезмерное употребление прохладительных напитков способно вызвать дефицит  кальция в организме, а в результате возрастает  опасность переломов костей.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Врач- диетолог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К сожалению многие взрослые, не говоря уже о детях не знают, что у тех ребят, которые питаются в основном гамбургерами, чипсами, конфетами, газированными напитками, может развиться витаминная недостаточность. Ученые полагают, что нехватка витаминов в пищевом рационе школьников может стать причиной нарушений дисциплины и низкой успеваемостью.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Старшеклассник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Ребята только что рассказывали о том, как любят чипсы и сухарики, мы тоже любим их. Они занимают большой удельный вес в питании современного школьника, к большому сожалению специалистов. Согласно технологии приготовления, ломтики сырого картофеля или специально приготовленного теста в состав которого может входить картофель , обжаривает в большом количестве  растительного масла. Затем добавляют соль, специи, усилители вкуса, красители и антиоксиданты. Очень схожа и технология приготовления сухариков. Таким  образом, чипсы и сухарики содержат большое количество жиров( в первую очередь насыщенных), углеводов, много специй и солей. Они являются поставщиками «пустых» калорий, которые могут остаться в виде избыточных жировых отложений в области талии и бедер у подростков. Интересно, подтверждают ли это медики?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Врач- диетолог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Да, чрезмерное увлечение чипсами и сухариками может  спровоцировать появление  избыточной массы тела у школьников, а так же ожирение в более старшем возрасте. Кроме того, известен тот факт, что чипсы, а точнее ,специи, содержащиеся в них, раздражают слизистую оболочку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желудочно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>- кишечного тракта, вплоть до развития заболевания желудка и кишечника.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Прежде всего, большое количество калорий, насыщенных жиров, холестерина и натрия (соли). А это как раз то, что нужно для развития болезней цивилизации: ожирения, гипертонии, атеросклероза.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Ведущий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Конечно же,  взрослым мы могли бы сказать: «что есть и пить  и в каких количествах,  есть или не есть- решать вам самим.». Но питание ребёнка – это </w:t>
      </w:r>
      <w:r w:rsidRPr="001B2225">
        <w:rPr>
          <w:rFonts w:ascii="Times New Roman" w:eastAsia="Times New Roman" w:hAnsi="Times New Roman" w:cs="Times New Roman"/>
          <w:color w:val="000000"/>
          <w:sz w:val="28"/>
        </w:rPr>
        <w:lastRenderedPageBreak/>
        <w:t>очень важный вопрос, равнодушное и безразличное отношение к которому влечет за собой тяжёлые последствия: низкую сопротивляемость инфекциям, ожирение, которое достигает масштабов эпидемии, тормозит физическое  и нервно- психическое развитие подростка.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В завершении пресс- конференции я хочу вновь предоставить слово ребятам, которые приготовили для вас узелки на память. Существует много рекомендаций относительно здорового питания. Но их соблюдение изнурительно. Есть ли достаточно простая здоровая диета?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Выступление старшеклассников: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1-ый старшеклассник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Вопреки бесконечным советом диетологов, вовсе не обязательно отказываться от блюд, которые вам нравятся. Основные принципы здорового питания просты.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2- ой старшеклассник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Включайте в свой рацион разнообразную пищу, что бы организм получал все необходимые ему питательные вещества.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3-ий старшеклассник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Это должны быть </w:t>
      </w:r>
      <w:proofErr w:type="spellStart"/>
      <w:r w:rsidRPr="001B2225">
        <w:rPr>
          <w:rFonts w:ascii="Times New Roman" w:eastAsia="Times New Roman" w:hAnsi="Times New Roman" w:cs="Times New Roman"/>
          <w:color w:val="000000"/>
          <w:sz w:val="28"/>
        </w:rPr>
        <w:t>крахмало</w:t>
      </w:r>
      <w:proofErr w:type="spellEnd"/>
      <w:r w:rsidRPr="001B2225">
        <w:rPr>
          <w:rFonts w:ascii="Times New Roman" w:eastAsia="Times New Roman" w:hAnsi="Times New Roman" w:cs="Times New Roman"/>
          <w:color w:val="000000"/>
          <w:sz w:val="28"/>
        </w:rPr>
        <w:t>- содержащие продукты: хлеб, картофель и крупы , макаронные изделия и рис, особенно недробленый.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4-ый старшеклассник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 xml:space="preserve">Постарайтесь не менее 5 раз в день есть фрукты и овощи. Включайте в своё  меню намного бобовых, например чечевицу, сухую фасоль и чищеный горох 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 xml:space="preserve">5- </w:t>
      </w:r>
      <w:proofErr w:type="spellStart"/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ый</w:t>
      </w:r>
      <w:proofErr w:type="spellEnd"/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старшеклассник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Не увлекайтесь животными жирами и жирными блюдами, особенно с высоким содержанием насыщенных жиров: сливочным маслом,  маргарином, жирным мясом, чипсами,  и жаренными блюдами. Замените их постным мясом, рыбой и молочными продуктами с пониженным содержанием жира.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6-ой старшеклассник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 Не садитесь на экстравагантную диету и не стремитесь резко сбросить вес : это может привезти к последующему увеличению веса.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i/>
          <w:color w:val="000000"/>
          <w:sz w:val="28"/>
        </w:rPr>
        <w:t>Ведущий</w:t>
      </w:r>
    </w:p>
    <w:p w:rsidR="001B2225" w:rsidRPr="001B2225" w:rsidRDefault="001B2225" w:rsidP="001B222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25">
        <w:rPr>
          <w:rFonts w:ascii="Times New Roman" w:eastAsia="Times New Roman" w:hAnsi="Times New Roman" w:cs="Times New Roman"/>
          <w:color w:val="000000"/>
          <w:sz w:val="28"/>
        </w:rPr>
        <w:t>Спасибо, ребята. Спасибо всем, кто принял участие в нашем разговоре. Всегда помните о том , что ваше здоровье – в ваших руках, а правильное здоровое питание- залог вашего долголетия. Будьте здоровы!</w:t>
      </w:r>
    </w:p>
    <w:p w:rsidR="00DD777B" w:rsidRDefault="00DD777B" w:rsidP="001B2225">
      <w:pPr>
        <w:spacing w:after="0" w:line="240" w:lineRule="auto"/>
        <w:ind w:left="-567" w:firstLine="567"/>
        <w:jc w:val="both"/>
      </w:pPr>
    </w:p>
    <w:sectPr w:rsidR="00DD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1E0"/>
    <w:multiLevelType w:val="multilevel"/>
    <w:tmpl w:val="434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91577"/>
    <w:multiLevelType w:val="multilevel"/>
    <w:tmpl w:val="789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2225"/>
    <w:rsid w:val="001B2225"/>
    <w:rsid w:val="00DD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B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2225"/>
  </w:style>
  <w:style w:type="paragraph" w:customStyle="1" w:styleId="c5">
    <w:name w:val="c5"/>
    <w:basedOn w:val="a"/>
    <w:rsid w:val="001B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B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B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1654</Words>
  <Characters>9434</Characters>
  <Application>Microsoft Office Word</Application>
  <DocSecurity>0</DocSecurity>
  <Lines>78</Lines>
  <Paragraphs>22</Paragraphs>
  <ScaleCrop>false</ScaleCrop>
  <Company>Microsoft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2020-01-23T14:30:00Z</dcterms:created>
  <dcterms:modified xsi:type="dcterms:W3CDTF">2020-01-23T14:40:00Z</dcterms:modified>
</cp:coreProperties>
</file>